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09" w:type="dxa"/>
        <w:tblLook w:val="04A0" w:firstRow="1" w:lastRow="0" w:firstColumn="1" w:lastColumn="0" w:noHBand="0" w:noVBand="1"/>
      </w:tblPr>
      <w:tblGrid>
        <w:gridCol w:w="4140"/>
        <w:gridCol w:w="11169"/>
      </w:tblGrid>
      <w:tr w:rsidR="008B55AA" w:rsidRPr="008B55AA" w14:paraId="5D8D967B" w14:textId="77777777" w:rsidTr="008B55AA">
        <w:tc>
          <w:tcPr>
            <w:tcW w:w="4140" w:type="dxa"/>
            <w:hideMark/>
          </w:tcPr>
          <w:p w14:paraId="770586C2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sz w:val="26"/>
                <w:szCs w:val="26"/>
                <w:lang w:val="en-IE"/>
              </w:rPr>
            </w:pPr>
            <w:r w:rsidRPr="008B55AA">
              <w:rPr>
                <w:sz w:val="26"/>
                <w:szCs w:val="26"/>
                <w:lang w:val="en-IE"/>
              </w:rPr>
              <w:t>SỞ GIÁO DỤC VÀ ĐÀO TẠO</w:t>
            </w:r>
          </w:p>
          <w:p w14:paraId="2A0FA688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sz w:val="26"/>
                <w:szCs w:val="26"/>
                <w:lang w:val="en-IE"/>
              </w:rPr>
            </w:pPr>
            <w:r w:rsidRPr="008B55AA">
              <w:rPr>
                <w:sz w:val="26"/>
                <w:szCs w:val="26"/>
                <w:lang w:val="en-IE"/>
              </w:rPr>
              <w:t>THÀNH PHỐ HỒ CHÍ MINH</w:t>
            </w:r>
          </w:p>
          <w:p w14:paraId="3574722B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/>
                <w:sz w:val="26"/>
                <w:szCs w:val="26"/>
                <w:lang w:val="en-IE"/>
              </w:rPr>
            </w:pPr>
            <w:r w:rsidRPr="008B55AA">
              <w:rPr>
                <w:b/>
                <w:sz w:val="26"/>
                <w:szCs w:val="26"/>
                <w:lang w:val="en-IE"/>
              </w:rPr>
              <w:t>TRƯỜNG THPT PHƯỚC LONG</w:t>
            </w:r>
          </w:p>
        </w:tc>
        <w:tc>
          <w:tcPr>
            <w:tcW w:w="11169" w:type="dxa"/>
            <w:hideMark/>
          </w:tcPr>
          <w:p w14:paraId="4F4CAF64" w14:textId="66397B54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B55AA">
              <w:rPr>
                <w:b/>
                <w:bCs/>
                <w:sz w:val="26"/>
                <w:szCs w:val="26"/>
              </w:rPr>
              <w:t xml:space="preserve">BẢN ĐẶC TẢ ĐỀ KIỂM TRA </w:t>
            </w:r>
            <w:r w:rsidR="00333B4B" w:rsidRPr="00333B4B">
              <w:rPr>
                <w:b/>
                <w:bCs/>
                <w:sz w:val="26"/>
                <w:szCs w:val="26"/>
              </w:rPr>
              <w:t xml:space="preserve">ĐỊNH KÌ </w:t>
            </w:r>
            <w:r w:rsidRPr="008B55AA">
              <w:rPr>
                <w:b/>
                <w:bCs/>
                <w:sz w:val="26"/>
                <w:szCs w:val="26"/>
              </w:rPr>
              <w:t>HỌC K</w:t>
            </w:r>
            <w:r w:rsidR="00333B4B" w:rsidRPr="00333B4B">
              <w:rPr>
                <w:b/>
                <w:bCs/>
                <w:sz w:val="26"/>
                <w:szCs w:val="26"/>
              </w:rPr>
              <w:t>Ì</w:t>
            </w:r>
            <w:r w:rsidRPr="008B55AA">
              <w:rPr>
                <w:b/>
                <w:bCs/>
                <w:sz w:val="26"/>
                <w:szCs w:val="26"/>
              </w:rPr>
              <w:t xml:space="preserve"> II</w:t>
            </w:r>
          </w:p>
          <w:p w14:paraId="4BF16C04" w14:textId="48668B63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B55AA">
              <w:rPr>
                <w:b/>
                <w:bCs/>
                <w:sz w:val="26"/>
                <w:szCs w:val="26"/>
              </w:rPr>
              <w:t>MÔN: SINH HỌC 11 – THỜI GIAN LÀM BÀI: 45 PHÚT</w:t>
            </w:r>
          </w:p>
          <w:p w14:paraId="07C9A362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center"/>
              <w:rPr>
                <w:b/>
                <w:sz w:val="26"/>
                <w:szCs w:val="26"/>
                <w:lang w:val="en-IE"/>
              </w:rPr>
            </w:pPr>
            <w:r w:rsidRPr="008B55AA">
              <w:rPr>
                <w:b/>
                <w:sz w:val="26"/>
                <w:szCs w:val="26"/>
                <w:lang w:val="en-IE"/>
              </w:rPr>
              <w:t>NĂM HỌC 2024– 2025</w:t>
            </w:r>
          </w:p>
        </w:tc>
      </w:tr>
    </w:tbl>
    <w:p w14:paraId="1BD2C926" w14:textId="77777777" w:rsidR="008B55AA" w:rsidRPr="008B55AA" w:rsidRDefault="008B55AA" w:rsidP="00333B4B">
      <w:pPr>
        <w:shd w:val="clear" w:color="auto" w:fill="FFFFFF" w:themeFill="background1"/>
        <w:spacing w:line="360" w:lineRule="auto"/>
        <w:jc w:val="both"/>
        <w:rPr>
          <w:b/>
          <w:bCs/>
          <w:sz w:val="26"/>
          <w:szCs w:val="26"/>
        </w:rPr>
      </w:pPr>
    </w:p>
    <w:tbl>
      <w:tblPr>
        <w:tblW w:w="1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1940"/>
        <w:gridCol w:w="7229"/>
        <w:gridCol w:w="1318"/>
        <w:gridCol w:w="1341"/>
        <w:gridCol w:w="1328"/>
      </w:tblGrid>
      <w:tr w:rsidR="008B55AA" w:rsidRPr="008B55AA" w14:paraId="461088E5" w14:textId="77777777" w:rsidTr="008B55AA">
        <w:trPr>
          <w:trHeight w:val="295"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6FD4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8B55AA">
              <w:rPr>
                <w:b/>
                <w:bCs/>
                <w:sz w:val="26"/>
                <w:szCs w:val="26"/>
              </w:rPr>
              <w:t>Chủ đề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D443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8B55AA">
              <w:rPr>
                <w:b/>
                <w:bCs/>
                <w:sz w:val="26"/>
                <w:szCs w:val="26"/>
              </w:rPr>
              <w:t>Đơn vị KT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C350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8B55AA">
              <w:rPr>
                <w:b/>
                <w:bCs/>
                <w:sz w:val="26"/>
                <w:szCs w:val="26"/>
              </w:rPr>
              <w:t>Mức độ kiến thức, kĩ năng cần kiểm tra, đánh giá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5C984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8B55AA">
              <w:rPr>
                <w:b/>
                <w:bCs/>
                <w:sz w:val="26"/>
                <w:szCs w:val="26"/>
              </w:rPr>
              <w:t>Dạng thức</w:t>
            </w:r>
          </w:p>
        </w:tc>
      </w:tr>
      <w:tr w:rsidR="008B55AA" w:rsidRPr="008B55AA" w14:paraId="27DADC9D" w14:textId="77777777" w:rsidTr="008B55AA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9F06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56E3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F14AA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7B32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8B55AA">
              <w:rPr>
                <w:b/>
                <w:bCs/>
                <w:sz w:val="26"/>
                <w:szCs w:val="26"/>
              </w:rPr>
              <w:t>NLC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2B46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8B55AA">
              <w:rPr>
                <w:b/>
                <w:bCs/>
                <w:sz w:val="26"/>
                <w:szCs w:val="26"/>
              </w:rPr>
              <w:t>Đ/S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C485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8B55AA">
              <w:rPr>
                <w:b/>
                <w:bCs/>
                <w:sz w:val="26"/>
                <w:szCs w:val="26"/>
              </w:rPr>
              <w:t>TLN</w:t>
            </w:r>
          </w:p>
        </w:tc>
      </w:tr>
      <w:tr w:rsidR="008B55AA" w:rsidRPr="008B55AA" w14:paraId="28A92609" w14:textId="77777777" w:rsidTr="008B55AA">
        <w:trPr>
          <w:trHeight w:val="548"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E32A7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/>
                <w:i/>
                <w:sz w:val="26"/>
                <w:szCs w:val="26"/>
              </w:rPr>
            </w:pPr>
            <w:r w:rsidRPr="008B55AA">
              <w:rPr>
                <w:b/>
                <w:i/>
                <w:sz w:val="26"/>
                <w:szCs w:val="26"/>
              </w:rPr>
              <w:t>Cảm ứng ở sinh vật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9EC4F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8B55AA">
              <w:rPr>
                <w:sz w:val="26"/>
                <w:szCs w:val="26"/>
              </w:rPr>
              <w:t>Bài 15: Cảm ứng ở thực vật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8303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8B55AA">
              <w:rPr>
                <w:b/>
                <w:bCs/>
                <w:sz w:val="26"/>
                <w:szCs w:val="26"/>
              </w:rPr>
              <w:t>- Nhận biết:</w:t>
            </w:r>
          </w:p>
          <w:p w14:paraId="380E1502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sz w:val="26"/>
                <w:szCs w:val="26"/>
              </w:rPr>
            </w:pPr>
            <w:r w:rsidRPr="008B55AA">
              <w:rPr>
                <w:sz w:val="26"/>
                <w:szCs w:val="26"/>
              </w:rPr>
              <w:t>+ Nêu được khái niệm cảm ứng ở thực vật.</w:t>
            </w:r>
          </w:p>
          <w:p w14:paraId="0F48BE94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sz w:val="26"/>
                <w:szCs w:val="26"/>
              </w:rPr>
            </w:pPr>
            <w:r w:rsidRPr="008B55AA">
              <w:rPr>
                <w:sz w:val="26"/>
                <w:szCs w:val="26"/>
              </w:rPr>
              <w:t>+ Nêu được một số hình thức biểu hiện của cảm ứng ở thực vật.</w:t>
            </w:r>
          </w:p>
          <w:p w14:paraId="74C3E6DD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8B55AA">
              <w:rPr>
                <w:b/>
                <w:bCs/>
                <w:sz w:val="26"/>
                <w:szCs w:val="26"/>
              </w:rPr>
              <w:t>- Thông hiểu:</w:t>
            </w:r>
          </w:p>
          <w:p w14:paraId="1A7CA7D8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sz w:val="26"/>
                <w:szCs w:val="26"/>
              </w:rPr>
            </w:pPr>
            <w:r w:rsidRPr="008B55AA">
              <w:rPr>
                <w:sz w:val="26"/>
                <w:szCs w:val="26"/>
              </w:rPr>
              <w:t>Trình bày được đặc điểm và cơ chế của cảm ứng ở thực vật.</w:t>
            </w:r>
          </w:p>
          <w:p w14:paraId="3B3FD12D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8B55AA">
              <w:rPr>
                <w:b/>
                <w:bCs/>
                <w:sz w:val="26"/>
                <w:szCs w:val="26"/>
              </w:rPr>
              <w:t>- Vận dụng:</w:t>
            </w:r>
          </w:p>
          <w:p w14:paraId="1A487EAC" w14:textId="508BA67A" w:rsidR="008B55AA" w:rsidRPr="008B55AA" w:rsidRDefault="00FF6A5B" w:rsidP="00333B4B">
            <w:pPr>
              <w:shd w:val="clear" w:color="auto" w:fill="FFFFFF" w:themeFill="background1"/>
              <w:spacing w:line="360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333B4B">
              <w:rPr>
                <w:sz w:val="26"/>
                <w:szCs w:val="26"/>
              </w:rPr>
              <w:t>Vận dụng những hiểu biết về tính cảm ứng ở thực vật g</w:t>
            </w:r>
            <w:r w:rsidR="008B55AA" w:rsidRPr="008B55AA">
              <w:rPr>
                <w:sz w:val="26"/>
                <w:szCs w:val="26"/>
              </w:rPr>
              <w:t>iải thích một số hiện tượng trong thực tiễn.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3F5C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8B55AA">
              <w:rPr>
                <w:bCs/>
                <w:sz w:val="26"/>
                <w:szCs w:val="26"/>
              </w:rPr>
              <w:t>1NT1</w:t>
            </w:r>
          </w:p>
          <w:p w14:paraId="57FB9313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8B55AA">
              <w:rPr>
                <w:bCs/>
                <w:sz w:val="26"/>
                <w:szCs w:val="26"/>
              </w:rPr>
              <w:t>1NT2-</w:t>
            </w:r>
            <w:r w:rsidRPr="008B55AA">
              <w:rPr>
                <w:bCs/>
                <w:sz w:val="26"/>
                <w:szCs w:val="26"/>
                <w:lang w:val="vi-VN"/>
              </w:rPr>
              <w:t xml:space="preserve"> 5</w:t>
            </w:r>
          </w:p>
          <w:p w14:paraId="694613E5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29C8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C596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sz w:val="26"/>
                <w:szCs w:val="26"/>
                <w:lang w:val="nl-NL"/>
              </w:rPr>
            </w:pPr>
          </w:p>
          <w:p w14:paraId="4701BC7F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Cs/>
                <w:sz w:val="26"/>
                <w:szCs w:val="26"/>
                <w:lang w:val="vi-VN"/>
              </w:rPr>
            </w:pPr>
          </w:p>
        </w:tc>
      </w:tr>
      <w:tr w:rsidR="008B55AA" w:rsidRPr="008B55AA" w14:paraId="4D30EF70" w14:textId="77777777" w:rsidTr="008B55AA">
        <w:trPr>
          <w:trHeight w:val="5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4EF33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5FC1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8B55AA">
              <w:rPr>
                <w:sz w:val="26"/>
                <w:szCs w:val="26"/>
              </w:rPr>
              <w:t>Bài 18: Tập tính ở động vật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3C11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8B55AA">
              <w:rPr>
                <w:b/>
                <w:bCs/>
                <w:sz w:val="26"/>
                <w:szCs w:val="26"/>
              </w:rPr>
              <w:t>- Nhận biết:</w:t>
            </w:r>
          </w:p>
          <w:p w14:paraId="519C208E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sz w:val="26"/>
                <w:szCs w:val="26"/>
              </w:rPr>
            </w:pPr>
            <w:r w:rsidRPr="008B55AA">
              <w:rPr>
                <w:sz w:val="26"/>
                <w:szCs w:val="26"/>
              </w:rPr>
              <w:t>+ Nêu được khái niệm tập tính ở động vật.</w:t>
            </w:r>
          </w:p>
          <w:p w14:paraId="6D99D341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sz w:val="26"/>
                <w:szCs w:val="26"/>
              </w:rPr>
            </w:pPr>
            <w:r w:rsidRPr="008B55AA">
              <w:rPr>
                <w:sz w:val="26"/>
                <w:szCs w:val="26"/>
              </w:rPr>
              <w:t>+ Nêu được một số hình thức ở động vật. Lấy được ví dụ minh hoạ.</w:t>
            </w:r>
          </w:p>
          <w:p w14:paraId="414A657D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sz w:val="26"/>
                <w:szCs w:val="26"/>
              </w:rPr>
            </w:pPr>
            <w:r w:rsidRPr="008B55AA">
              <w:rPr>
                <w:sz w:val="26"/>
                <w:szCs w:val="26"/>
              </w:rPr>
              <w:t>+ Quan sát và mô tả được tập tính của một số động vật.</w:t>
            </w:r>
          </w:p>
          <w:p w14:paraId="5E24566F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sz w:val="26"/>
                <w:szCs w:val="26"/>
              </w:rPr>
            </w:pPr>
            <w:r w:rsidRPr="008B55AA">
              <w:rPr>
                <w:sz w:val="26"/>
                <w:szCs w:val="26"/>
              </w:rPr>
              <w:t>+ Lấy được một số ví dụ minh hoạ các dạng tập tính ở động vật.</w:t>
            </w:r>
          </w:p>
          <w:p w14:paraId="3314BAFD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sz w:val="26"/>
                <w:szCs w:val="26"/>
              </w:rPr>
            </w:pPr>
            <w:r w:rsidRPr="008B55AA">
              <w:rPr>
                <w:sz w:val="26"/>
                <w:szCs w:val="26"/>
              </w:rPr>
              <w:lastRenderedPageBreak/>
              <w:t xml:space="preserve">+ Lấy được ví dụ chứng minh </w:t>
            </w:r>
            <w:r w:rsidRPr="008B55AA">
              <w:rPr>
                <w:sz w:val="26"/>
                <w:szCs w:val="26"/>
                <w:lang w:val="vi-VN"/>
              </w:rPr>
              <w:t xml:space="preserve">pheromone </w:t>
            </w:r>
            <w:r w:rsidRPr="008B55AA">
              <w:rPr>
                <w:sz w:val="26"/>
                <w:szCs w:val="26"/>
              </w:rPr>
              <w:t>là chất được sử dụng như những tín hiệu hoá học của các cá thể cùng loài.</w:t>
            </w:r>
          </w:p>
          <w:p w14:paraId="3D564D82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8B55AA">
              <w:rPr>
                <w:b/>
                <w:bCs/>
                <w:sz w:val="26"/>
                <w:szCs w:val="26"/>
              </w:rPr>
              <w:t>- Thông hiểu:</w:t>
            </w:r>
          </w:p>
          <w:p w14:paraId="32E846A6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sz w:val="26"/>
                <w:szCs w:val="26"/>
              </w:rPr>
            </w:pPr>
            <w:r w:rsidRPr="008B55AA">
              <w:rPr>
                <w:sz w:val="26"/>
                <w:szCs w:val="26"/>
              </w:rPr>
              <w:t>+ Phân tích được tập tính bẩm sinh và tập tính học được.</w:t>
            </w:r>
          </w:p>
          <w:p w14:paraId="13EB20A7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sz w:val="26"/>
                <w:szCs w:val="26"/>
              </w:rPr>
            </w:pPr>
            <w:r w:rsidRPr="008B55AA">
              <w:rPr>
                <w:sz w:val="26"/>
                <w:szCs w:val="26"/>
              </w:rPr>
              <w:t>+ Giải thích được cơ chế học tập ở người.</w:t>
            </w:r>
          </w:p>
          <w:p w14:paraId="3E50720C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sz w:val="26"/>
                <w:szCs w:val="26"/>
              </w:rPr>
            </w:pPr>
            <w:r w:rsidRPr="008B55AA">
              <w:rPr>
                <w:sz w:val="26"/>
                <w:szCs w:val="26"/>
              </w:rPr>
              <w:t>+ Trình bày được một số ứng dụng của tập tính ở động vật trong thực tiễn.</w:t>
            </w:r>
          </w:p>
          <w:p w14:paraId="2F3405DC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8B55AA">
              <w:rPr>
                <w:b/>
                <w:bCs/>
                <w:sz w:val="26"/>
                <w:szCs w:val="26"/>
              </w:rPr>
              <w:t>- Vận dụng:</w:t>
            </w:r>
          </w:p>
          <w:p w14:paraId="79D1980B" w14:textId="07F1A8B0" w:rsidR="008B55AA" w:rsidRPr="008B55AA" w:rsidRDefault="00FF6A5B" w:rsidP="00333B4B">
            <w:pPr>
              <w:shd w:val="clear" w:color="auto" w:fill="FFFFFF" w:themeFill="background1"/>
              <w:spacing w:line="360" w:lineRule="auto"/>
              <w:jc w:val="both"/>
              <w:rPr>
                <w:sz w:val="26"/>
                <w:szCs w:val="26"/>
              </w:rPr>
            </w:pPr>
            <w:r w:rsidRPr="00333B4B">
              <w:rPr>
                <w:sz w:val="26"/>
                <w:szCs w:val="26"/>
              </w:rPr>
              <w:t>Vận dụng những hiểu biết về tập tính ở động vật g</w:t>
            </w:r>
            <w:r w:rsidR="008B55AA" w:rsidRPr="008B55AA">
              <w:rPr>
                <w:sz w:val="26"/>
                <w:szCs w:val="26"/>
              </w:rPr>
              <w:t>iải thích một số hiện tượng trong thực tiễn.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D701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sz w:val="26"/>
                <w:szCs w:val="26"/>
                <w:lang w:val="nl-NL"/>
              </w:rPr>
            </w:pPr>
            <w:r w:rsidRPr="008B55AA">
              <w:rPr>
                <w:sz w:val="26"/>
                <w:szCs w:val="26"/>
                <w:lang w:val="nl-NL"/>
              </w:rPr>
              <w:lastRenderedPageBreak/>
              <w:t>1NT1</w:t>
            </w:r>
          </w:p>
          <w:p w14:paraId="65BF28B0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sz w:val="26"/>
                <w:szCs w:val="26"/>
                <w:lang w:val="nl-NL"/>
              </w:rPr>
            </w:pPr>
            <w:r w:rsidRPr="008B55AA">
              <w:rPr>
                <w:sz w:val="26"/>
                <w:szCs w:val="26"/>
                <w:lang w:val="nl-NL"/>
              </w:rPr>
              <w:t>1NT2-5</w:t>
            </w:r>
          </w:p>
          <w:p w14:paraId="7188D45B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A0E5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8B55AA">
              <w:rPr>
                <w:bCs/>
                <w:sz w:val="26"/>
                <w:szCs w:val="26"/>
              </w:rPr>
              <w:t>2NT1</w:t>
            </w:r>
          </w:p>
          <w:p w14:paraId="3BF43228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8B55AA">
              <w:rPr>
                <w:bCs/>
                <w:sz w:val="26"/>
                <w:szCs w:val="26"/>
              </w:rPr>
              <w:t>1NT2-5</w:t>
            </w:r>
          </w:p>
          <w:p w14:paraId="2234EE84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sz w:val="26"/>
                <w:szCs w:val="26"/>
                <w:lang w:val="nl-NL"/>
              </w:rPr>
            </w:pPr>
            <w:r w:rsidRPr="008B55AA">
              <w:rPr>
                <w:bCs/>
                <w:sz w:val="26"/>
                <w:szCs w:val="26"/>
              </w:rPr>
              <w:t xml:space="preserve"> 1 (TH1-2, VD2)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0A74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Cs/>
                <w:sz w:val="26"/>
                <w:szCs w:val="26"/>
              </w:rPr>
            </w:pPr>
          </w:p>
        </w:tc>
      </w:tr>
      <w:tr w:rsidR="008B55AA" w:rsidRPr="008B55AA" w14:paraId="3F792A39" w14:textId="77777777" w:rsidTr="008B55AA">
        <w:trPr>
          <w:trHeight w:val="548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79B8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/>
                <w:i/>
                <w:sz w:val="26"/>
                <w:szCs w:val="26"/>
              </w:rPr>
            </w:pPr>
          </w:p>
          <w:p w14:paraId="68708678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/>
                <w:i/>
                <w:sz w:val="26"/>
                <w:szCs w:val="26"/>
              </w:rPr>
            </w:pPr>
          </w:p>
          <w:p w14:paraId="3FE3A8BF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/>
                <w:i/>
                <w:sz w:val="26"/>
                <w:szCs w:val="26"/>
              </w:rPr>
            </w:pPr>
          </w:p>
          <w:p w14:paraId="1BCD8A98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/>
                <w:i/>
                <w:sz w:val="26"/>
                <w:szCs w:val="26"/>
              </w:rPr>
            </w:pPr>
            <w:r w:rsidRPr="008B55AA">
              <w:rPr>
                <w:b/>
                <w:i/>
                <w:sz w:val="26"/>
                <w:szCs w:val="26"/>
              </w:rPr>
              <w:t>Sinh trưởng và phát triển ở sinh vật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AF94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8B55AA">
              <w:rPr>
                <w:bCs/>
                <w:sz w:val="26"/>
                <w:szCs w:val="26"/>
              </w:rPr>
              <w:t>Bài 21: Sinh trưởng và phát triển ở động vật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89BF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8B55AA">
              <w:rPr>
                <w:b/>
                <w:bCs/>
                <w:sz w:val="26"/>
                <w:szCs w:val="26"/>
              </w:rPr>
              <w:t>- Nhận biết:</w:t>
            </w:r>
          </w:p>
          <w:p w14:paraId="45373B14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8B55AA">
              <w:rPr>
                <w:bCs/>
                <w:sz w:val="26"/>
                <w:szCs w:val="26"/>
              </w:rPr>
              <w:t>Nêu được đặc điểm sinh trưởng và phát triển ở động vật,</w:t>
            </w:r>
          </w:p>
          <w:p w14:paraId="72E24E2C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8B55AA">
              <w:rPr>
                <w:b/>
                <w:bCs/>
                <w:sz w:val="26"/>
                <w:szCs w:val="26"/>
              </w:rPr>
              <w:t>- Thông hiểu:</w:t>
            </w:r>
          </w:p>
          <w:p w14:paraId="6EDDDB01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8B55AA">
              <w:rPr>
                <w:bCs/>
                <w:sz w:val="26"/>
                <w:szCs w:val="26"/>
              </w:rPr>
              <w:t>+ Phân biệt được các hình thức phát triển qua biến thái và không qua biến thái.</w:t>
            </w:r>
          </w:p>
          <w:p w14:paraId="50279A4B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8B55AA">
              <w:rPr>
                <w:bCs/>
                <w:sz w:val="26"/>
                <w:szCs w:val="26"/>
              </w:rPr>
              <w:t>+ Phân tích được ý nghĩa của sự phát triển qua biến thái hoàn toàn đối với đời sống của động vật.</w:t>
            </w:r>
          </w:p>
          <w:p w14:paraId="1A56FC80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8B55AA">
              <w:rPr>
                <w:bCs/>
                <w:sz w:val="26"/>
                <w:szCs w:val="26"/>
              </w:rPr>
              <w:t>+ Trình bày được ảnh hưởng của các nhân tố bên ngoài và nhân tố bên trong, vai trò của một số hormone đến sinh trươnger và phát triển ở động vật.</w:t>
            </w:r>
          </w:p>
          <w:p w14:paraId="16217865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8B55AA">
              <w:rPr>
                <w:bCs/>
                <w:sz w:val="26"/>
                <w:szCs w:val="26"/>
              </w:rPr>
              <w:lastRenderedPageBreak/>
              <w:t>+ Phân tích được đặc điểm của tuổi dậy thì ở người.</w:t>
            </w:r>
          </w:p>
          <w:p w14:paraId="1D146F85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8B55AA">
              <w:rPr>
                <w:b/>
                <w:bCs/>
                <w:sz w:val="26"/>
                <w:szCs w:val="26"/>
              </w:rPr>
              <w:t>- Vận dụng:</w:t>
            </w:r>
          </w:p>
          <w:p w14:paraId="3406F6F7" w14:textId="48258999" w:rsidR="008B55AA" w:rsidRPr="008B55AA" w:rsidRDefault="00FF6A5B" w:rsidP="00333B4B">
            <w:pPr>
              <w:shd w:val="clear" w:color="auto" w:fill="FFFFFF" w:themeFill="background1"/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333B4B">
              <w:rPr>
                <w:bCs/>
                <w:sz w:val="26"/>
                <w:szCs w:val="26"/>
              </w:rPr>
              <w:t xml:space="preserve">+ </w:t>
            </w:r>
            <w:r w:rsidR="008B55AA" w:rsidRPr="008B55AA">
              <w:rPr>
                <w:bCs/>
                <w:sz w:val="26"/>
                <w:szCs w:val="26"/>
              </w:rPr>
              <w:t>Vận dụng được hiểu biết về sinh trưởng và phát triển ở động vật, vai trò của hormone vào thực tiễn, áp dụng chế độ ăn uống hợp lí.</w:t>
            </w:r>
          </w:p>
          <w:p w14:paraId="0A3D3DAC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8B55AA">
              <w:rPr>
                <w:bCs/>
                <w:sz w:val="26"/>
                <w:szCs w:val="26"/>
              </w:rPr>
              <w:t>+ Ứng dụng hiểu biết về tuổi dậy thì để bảo vệ sức khoẻ, chăm sóc bản thân và người khác.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9E16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sz w:val="26"/>
                <w:szCs w:val="26"/>
                <w:lang w:val="nl-NL"/>
              </w:rPr>
            </w:pPr>
          </w:p>
          <w:p w14:paraId="7084B171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sz w:val="26"/>
                <w:szCs w:val="26"/>
                <w:lang w:val="nl-NL"/>
              </w:rPr>
            </w:pPr>
          </w:p>
          <w:p w14:paraId="2D983B21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sz w:val="26"/>
                <w:szCs w:val="26"/>
                <w:lang w:val="nl-NL"/>
              </w:rPr>
            </w:pPr>
          </w:p>
          <w:p w14:paraId="44213D3A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sz w:val="26"/>
                <w:szCs w:val="26"/>
                <w:lang w:val="nl-NL"/>
              </w:rPr>
            </w:pPr>
          </w:p>
          <w:p w14:paraId="4A36A48C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sz w:val="26"/>
                <w:szCs w:val="26"/>
                <w:lang w:val="nl-NL"/>
              </w:rPr>
            </w:pPr>
          </w:p>
          <w:p w14:paraId="2D537DD4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sz w:val="26"/>
                <w:szCs w:val="26"/>
                <w:lang w:val="nl-NL"/>
              </w:rPr>
            </w:pPr>
          </w:p>
          <w:p w14:paraId="770F083A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sz w:val="26"/>
                <w:szCs w:val="26"/>
                <w:lang w:val="nl-NL"/>
              </w:rPr>
            </w:pPr>
            <w:r w:rsidRPr="008B55AA">
              <w:rPr>
                <w:sz w:val="26"/>
                <w:szCs w:val="26"/>
                <w:lang w:val="nl-NL"/>
              </w:rPr>
              <w:t>4NT1</w:t>
            </w:r>
          </w:p>
          <w:p w14:paraId="16BB8D96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sz w:val="26"/>
                <w:szCs w:val="26"/>
                <w:lang w:val="nl-NL"/>
              </w:rPr>
            </w:pPr>
            <w:r w:rsidRPr="008B55AA">
              <w:rPr>
                <w:sz w:val="26"/>
                <w:szCs w:val="26"/>
                <w:lang w:val="nl-NL"/>
              </w:rPr>
              <w:t>1NT2-5</w:t>
            </w:r>
          </w:p>
          <w:p w14:paraId="3433785A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8B55AA">
              <w:rPr>
                <w:bCs/>
                <w:sz w:val="26"/>
                <w:szCs w:val="26"/>
                <w:lang w:val="vi-VN"/>
              </w:rPr>
              <w:t>1VD 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EBC3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sz w:val="26"/>
                <w:szCs w:val="26"/>
                <w:lang w:val="nl-NL"/>
              </w:rPr>
            </w:pPr>
          </w:p>
          <w:p w14:paraId="600D743A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sz w:val="26"/>
                <w:szCs w:val="26"/>
                <w:lang w:val="nl-NL"/>
              </w:rPr>
            </w:pPr>
          </w:p>
          <w:p w14:paraId="7F30AD7B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sz w:val="26"/>
                <w:szCs w:val="26"/>
                <w:lang w:val="nl-NL"/>
              </w:rPr>
            </w:pPr>
          </w:p>
          <w:p w14:paraId="097C54C7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sz w:val="26"/>
                <w:szCs w:val="26"/>
                <w:lang w:val="nl-NL"/>
              </w:rPr>
            </w:pPr>
          </w:p>
          <w:p w14:paraId="01CD0AF9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sz w:val="26"/>
                <w:szCs w:val="26"/>
                <w:lang w:val="nl-NL"/>
              </w:rPr>
            </w:pPr>
          </w:p>
          <w:p w14:paraId="322A9A2C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8B55AA">
              <w:rPr>
                <w:bCs/>
                <w:sz w:val="26"/>
                <w:szCs w:val="26"/>
              </w:rPr>
              <w:t>2NT1</w:t>
            </w:r>
          </w:p>
          <w:p w14:paraId="276947CE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8B55AA">
              <w:rPr>
                <w:bCs/>
                <w:sz w:val="26"/>
                <w:szCs w:val="26"/>
              </w:rPr>
              <w:t>1NT2-5</w:t>
            </w:r>
          </w:p>
          <w:p w14:paraId="0CF46EB3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8B55AA">
              <w:rPr>
                <w:bCs/>
                <w:sz w:val="26"/>
                <w:szCs w:val="26"/>
              </w:rPr>
              <w:t xml:space="preserve"> 1 (TH1-2, VD2)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79BC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Cs/>
                <w:sz w:val="26"/>
                <w:szCs w:val="26"/>
              </w:rPr>
            </w:pPr>
          </w:p>
          <w:p w14:paraId="0915D753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Cs/>
                <w:sz w:val="26"/>
                <w:szCs w:val="26"/>
              </w:rPr>
            </w:pPr>
          </w:p>
          <w:p w14:paraId="25F23D35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Cs/>
                <w:sz w:val="26"/>
                <w:szCs w:val="26"/>
              </w:rPr>
            </w:pPr>
          </w:p>
          <w:p w14:paraId="5922DA9E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Cs/>
                <w:sz w:val="26"/>
                <w:szCs w:val="26"/>
              </w:rPr>
            </w:pPr>
          </w:p>
          <w:p w14:paraId="2929BA5D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Cs/>
                <w:sz w:val="26"/>
                <w:szCs w:val="26"/>
              </w:rPr>
            </w:pPr>
          </w:p>
          <w:p w14:paraId="40DF48E4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8B55AA">
              <w:rPr>
                <w:bCs/>
                <w:sz w:val="26"/>
                <w:szCs w:val="26"/>
              </w:rPr>
              <w:t>1NT1</w:t>
            </w:r>
          </w:p>
          <w:p w14:paraId="50FC3B21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8B55AA">
              <w:rPr>
                <w:bCs/>
                <w:sz w:val="26"/>
                <w:szCs w:val="26"/>
              </w:rPr>
              <w:t>1TH1</w:t>
            </w:r>
          </w:p>
          <w:p w14:paraId="777534D4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8B55AA">
              <w:rPr>
                <w:bCs/>
                <w:sz w:val="26"/>
                <w:szCs w:val="26"/>
              </w:rPr>
              <w:t>1NT4</w:t>
            </w:r>
          </w:p>
          <w:p w14:paraId="6678B308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8B55AA">
              <w:rPr>
                <w:bCs/>
                <w:sz w:val="26"/>
                <w:szCs w:val="26"/>
              </w:rPr>
              <w:t>2VD2</w:t>
            </w:r>
          </w:p>
        </w:tc>
      </w:tr>
      <w:tr w:rsidR="008B55AA" w:rsidRPr="008B55AA" w14:paraId="628CF527" w14:textId="77777777" w:rsidTr="008B55AA">
        <w:trPr>
          <w:trHeight w:val="548"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5B143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sz w:val="26"/>
                <w:szCs w:val="26"/>
              </w:rPr>
            </w:pPr>
            <w:r w:rsidRPr="008B55AA">
              <w:rPr>
                <w:b/>
                <w:i/>
                <w:sz w:val="26"/>
                <w:szCs w:val="26"/>
              </w:rPr>
              <w:t>Sinh sản ở sinh vật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E280A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8B55AA">
              <w:rPr>
                <w:bCs/>
                <w:sz w:val="26"/>
                <w:szCs w:val="26"/>
              </w:rPr>
              <w:t>Bài 23: Khái quát về sinh sản ở thực vật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D329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8B55AA">
              <w:rPr>
                <w:b/>
                <w:bCs/>
                <w:sz w:val="26"/>
                <w:szCs w:val="26"/>
              </w:rPr>
              <w:t>- Nhận biết:</w:t>
            </w:r>
          </w:p>
          <w:p w14:paraId="2CFBA955" w14:textId="7366EE9E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sz w:val="26"/>
                <w:szCs w:val="26"/>
              </w:rPr>
            </w:pPr>
            <w:r w:rsidRPr="008B55AA">
              <w:rPr>
                <w:sz w:val="26"/>
                <w:szCs w:val="26"/>
              </w:rPr>
              <w:t>+ Phát biểu được khái niệm s</w:t>
            </w:r>
            <w:r w:rsidRPr="00333B4B">
              <w:rPr>
                <w:sz w:val="26"/>
                <w:szCs w:val="26"/>
              </w:rPr>
              <w:t>i</w:t>
            </w:r>
            <w:r w:rsidRPr="008B55AA">
              <w:rPr>
                <w:sz w:val="26"/>
                <w:szCs w:val="26"/>
              </w:rPr>
              <w:t>nh sản, sinh sản vô tính, hữu tính.</w:t>
            </w:r>
          </w:p>
          <w:p w14:paraId="4D9BE8C3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sz w:val="26"/>
                <w:szCs w:val="26"/>
              </w:rPr>
            </w:pPr>
            <w:r w:rsidRPr="008B55AA">
              <w:rPr>
                <w:sz w:val="26"/>
                <w:szCs w:val="26"/>
              </w:rPr>
              <w:t>+ Nêu được các dấu hiệu đặc trưng của sinh sản ở sinh vật.</w:t>
            </w:r>
          </w:p>
          <w:p w14:paraId="713D543B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8B55AA">
              <w:rPr>
                <w:b/>
                <w:bCs/>
                <w:sz w:val="26"/>
                <w:szCs w:val="26"/>
              </w:rPr>
              <w:t>- Thông hiểu:</w:t>
            </w:r>
          </w:p>
          <w:p w14:paraId="58D56201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sz w:val="26"/>
                <w:szCs w:val="26"/>
              </w:rPr>
            </w:pPr>
            <w:r w:rsidRPr="008B55AA">
              <w:rPr>
                <w:sz w:val="26"/>
                <w:szCs w:val="26"/>
              </w:rPr>
              <w:t>+ Trình bày được vai trò của sinh sản đối với sinh vật.</w:t>
            </w:r>
          </w:p>
          <w:p w14:paraId="0D1DA2E6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sz w:val="26"/>
                <w:szCs w:val="26"/>
              </w:rPr>
            </w:pPr>
            <w:r w:rsidRPr="008B55AA">
              <w:rPr>
                <w:sz w:val="26"/>
                <w:szCs w:val="26"/>
              </w:rPr>
              <w:t>+ Phân biệt được các hình thức sinh sản ở sinh vật.</w:t>
            </w:r>
          </w:p>
          <w:p w14:paraId="44FEFF90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8B55AA">
              <w:rPr>
                <w:b/>
                <w:bCs/>
                <w:sz w:val="26"/>
                <w:szCs w:val="26"/>
              </w:rPr>
              <w:t>- Vận dụng:</w:t>
            </w:r>
          </w:p>
          <w:p w14:paraId="059EFF06" w14:textId="47F05501" w:rsidR="008B55AA" w:rsidRPr="008B55AA" w:rsidRDefault="00FF6A5B" w:rsidP="00333B4B">
            <w:pPr>
              <w:shd w:val="clear" w:color="auto" w:fill="FFFFFF" w:themeFill="background1"/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333B4B">
              <w:rPr>
                <w:sz w:val="26"/>
                <w:szCs w:val="26"/>
              </w:rPr>
              <w:t xml:space="preserve">Vận dụng những hiểu biết về </w:t>
            </w:r>
            <w:r w:rsidR="00BB2849" w:rsidRPr="00333B4B">
              <w:rPr>
                <w:sz w:val="26"/>
                <w:szCs w:val="26"/>
              </w:rPr>
              <w:t xml:space="preserve">sinh sản ở thực vật </w:t>
            </w:r>
            <w:r w:rsidRPr="00333B4B">
              <w:rPr>
                <w:sz w:val="26"/>
                <w:szCs w:val="26"/>
              </w:rPr>
              <w:t>g</w:t>
            </w:r>
            <w:r w:rsidR="007A6B24" w:rsidRPr="008B55AA">
              <w:rPr>
                <w:sz w:val="26"/>
                <w:szCs w:val="26"/>
              </w:rPr>
              <w:t>iải thích một số hiện tượng trong thực tiễn.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3623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sz w:val="26"/>
                <w:szCs w:val="26"/>
                <w:lang w:val="nl-NL"/>
              </w:rPr>
            </w:pPr>
            <w:r w:rsidRPr="008B55AA">
              <w:rPr>
                <w:sz w:val="26"/>
                <w:szCs w:val="26"/>
                <w:lang w:val="nl-NL"/>
              </w:rPr>
              <w:t>1NT1</w:t>
            </w:r>
          </w:p>
          <w:p w14:paraId="7FEBB5F3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sz w:val="26"/>
                <w:szCs w:val="26"/>
                <w:lang w:val="nl-NL"/>
              </w:rPr>
            </w:pPr>
            <w:r w:rsidRPr="008B55AA">
              <w:rPr>
                <w:sz w:val="26"/>
                <w:szCs w:val="26"/>
                <w:lang w:val="nl-NL"/>
              </w:rPr>
              <w:t>1NT2-5</w:t>
            </w:r>
          </w:p>
          <w:p w14:paraId="10B0384C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6964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8B55AA">
              <w:rPr>
                <w:bCs/>
                <w:sz w:val="26"/>
                <w:szCs w:val="26"/>
              </w:rPr>
              <w:t>2NT1</w:t>
            </w:r>
          </w:p>
          <w:p w14:paraId="0113FA7F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8B55AA">
              <w:rPr>
                <w:bCs/>
                <w:sz w:val="26"/>
                <w:szCs w:val="26"/>
              </w:rPr>
              <w:t>1NT2-5</w:t>
            </w:r>
          </w:p>
          <w:p w14:paraId="767D9374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8B55AA">
              <w:rPr>
                <w:bCs/>
                <w:sz w:val="26"/>
                <w:szCs w:val="26"/>
              </w:rPr>
              <w:t xml:space="preserve"> 1 (TH1-2, VD2)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C79F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Cs/>
                <w:sz w:val="26"/>
                <w:szCs w:val="26"/>
              </w:rPr>
            </w:pPr>
          </w:p>
        </w:tc>
      </w:tr>
      <w:tr w:rsidR="008B55AA" w:rsidRPr="008B55AA" w14:paraId="6E9E6CCE" w14:textId="77777777" w:rsidTr="008B55AA">
        <w:trPr>
          <w:trHeight w:val="5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C391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68D0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8B55AA">
              <w:rPr>
                <w:bCs/>
                <w:sz w:val="26"/>
                <w:szCs w:val="26"/>
              </w:rPr>
              <w:t>Bài 24: Sinh sản ở thực vật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FD47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8B55AA">
              <w:rPr>
                <w:b/>
                <w:bCs/>
                <w:sz w:val="26"/>
                <w:szCs w:val="26"/>
              </w:rPr>
              <w:t>- Nhận biết:</w:t>
            </w:r>
          </w:p>
          <w:p w14:paraId="6CCA8799" w14:textId="10B8CF31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sz w:val="26"/>
                <w:szCs w:val="26"/>
              </w:rPr>
            </w:pPr>
            <w:r w:rsidRPr="00333B4B">
              <w:rPr>
                <w:sz w:val="26"/>
                <w:szCs w:val="26"/>
              </w:rPr>
              <w:t xml:space="preserve">+ </w:t>
            </w:r>
            <w:r w:rsidRPr="008B55AA">
              <w:rPr>
                <w:sz w:val="26"/>
                <w:szCs w:val="26"/>
              </w:rPr>
              <w:t>Liệt kê được các hình thức sinh sản ở thực vật.</w:t>
            </w:r>
          </w:p>
          <w:p w14:paraId="30C0EDB2" w14:textId="32E6D5AB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sz w:val="26"/>
                <w:szCs w:val="26"/>
              </w:rPr>
            </w:pPr>
            <w:r w:rsidRPr="008B55AA">
              <w:rPr>
                <w:sz w:val="26"/>
                <w:szCs w:val="26"/>
              </w:rPr>
              <w:t>+ Nhận biết được giai đoạn sinh sản bằng bào tử ở một số thực vật.</w:t>
            </w:r>
          </w:p>
          <w:p w14:paraId="746B9BE7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8B55AA">
              <w:rPr>
                <w:b/>
                <w:bCs/>
                <w:sz w:val="26"/>
                <w:szCs w:val="26"/>
              </w:rPr>
              <w:t>- Thông hiểu:</w:t>
            </w:r>
          </w:p>
          <w:p w14:paraId="15EDD722" w14:textId="09A69C2C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sz w:val="26"/>
                <w:szCs w:val="26"/>
              </w:rPr>
            </w:pPr>
            <w:r w:rsidRPr="008B55AA">
              <w:rPr>
                <w:sz w:val="26"/>
                <w:szCs w:val="26"/>
              </w:rPr>
              <w:lastRenderedPageBreak/>
              <w:t>+ Trình bày được hình thức sinh sản sinh dưỡng ở thực vật</w:t>
            </w:r>
            <w:r w:rsidR="007A6B24" w:rsidRPr="00333B4B">
              <w:rPr>
                <w:sz w:val="26"/>
                <w:szCs w:val="26"/>
              </w:rPr>
              <w:t xml:space="preserve">, </w:t>
            </w:r>
            <w:r w:rsidRPr="008B55AA">
              <w:rPr>
                <w:sz w:val="26"/>
                <w:szCs w:val="26"/>
              </w:rPr>
              <w:t>các phương pháp nhân giống vô tính ở thực vật</w:t>
            </w:r>
            <w:r w:rsidR="007A6B24" w:rsidRPr="00333B4B">
              <w:rPr>
                <w:sz w:val="26"/>
                <w:szCs w:val="26"/>
              </w:rPr>
              <w:t xml:space="preserve">, </w:t>
            </w:r>
            <w:r w:rsidRPr="008B55AA">
              <w:rPr>
                <w:sz w:val="26"/>
                <w:szCs w:val="26"/>
              </w:rPr>
              <w:t>ứng dụng của sinh sản vô tính ở thực vật trong thực tiễn.</w:t>
            </w:r>
          </w:p>
          <w:p w14:paraId="6062E015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sz w:val="26"/>
                <w:szCs w:val="26"/>
              </w:rPr>
            </w:pPr>
            <w:r w:rsidRPr="008B55AA">
              <w:rPr>
                <w:sz w:val="26"/>
                <w:szCs w:val="26"/>
              </w:rPr>
              <w:t>+ So sánh được sinh sản hữu tính và sinh sản hữu tính ở thực vật.</w:t>
            </w:r>
          </w:p>
          <w:p w14:paraId="4B9BA750" w14:textId="061404D7" w:rsidR="008B55AA" w:rsidRPr="00333B4B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sz w:val="26"/>
                <w:szCs w:val="26"/>
              </w:rPr>
            </w:pPr>
            <w:r w:rsidRPr="008B55AA">
              <w:rPr>
                <w:sz w:val="26"/>
                <w:szCs w:val="26"/>
              </w:rPr>
              <w:t>+ Trình bày được quá trình sinh sản vô tính ở thực vật có hoa</w:t>
            </w:r>
            <w:r w:rsidR="007A6B24" w:rsidRPr="00333B4B">
              <w:rPr>
                <w:sz w:val="26"/>
                <w:szCs w:val="26"/>
              </w:rPr>
              <w:t>.</w:t>
            </w:r>
          </w:p>
          <w:p w14:paraId="4070CC58" w14:textId="77777777" w:rsidR="007A6B24" w:rsidRPr="00333B4B" w:rsidRDefault="007A6B24" w:rsidP="00333B4B">
            <w:pPr>
              <w:shd w:val="clear" w:color="auto" w:fill="FFFFFF" w:themeFill="background1"/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333B4B">
              <w:rPr>
                <w:b/>
                <w:bCs/>
                <w:sz w:val="26"/>
                <w:szCs w:val="26"/>
              </w:rPr>
              <w:t>- Vận dụng:</w:t>
            </w:r>
          </w:p>
          <w:p w14:paraId="4C3B7054" w14:textId="57886A85" w:rsidR="007A6B24" w:rsidRPr="008B55AA" w:rsidRDefault="00BB2849" w:rsidP="00333B4B">
            <w:pPr>
              <w:shd w:val="clear" w:color="auto" w:fill="FFFFFF" w:themeFill="background1"/>
              <w:spacing w:line="360" w:lineRule="auto"/>
              <w:jc w:val="both"/>
              <w:rPr>
                <w:sz w:val="26"/>
                <w:szCs w:val="26"/>
              </w:rPr>
            </w:pPr>
            <w:r w:rsidRPr="00333B4B">
              <w:rPr>
                <w:sz w:val="26"/>
                <w:szCs w:val="26"/>
              </w:rPr>
              <w:t>Vận dụng những hiểu biết về sinh sản ở thực vật g</w:t>
            </w:r>
            <w:r w:rsidR="007A6B24" w:rsidRPr="008B55AA">
              <w:rPr>
                <w:sz w:val="26"/>
                <w:szCs w:val="26"/>
              </w:rPr>
              <w:t>iải thích một số hiện tượng trong thực tiễn.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132B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sz w:val="26"/>
                <w:szCs w:val="26"/>
                <w:lang w:val="nl-NL"/>
              </w:rPr>
            </w:pPr>
            <w:r w:rsidRPr="008B55AA">
              <w:rPr>
                <w:sz w:val="26"/>
                <w:szCs w:val="26"/>
                <w:lang w:val="nl-NL"/>
              </w:rPr>
              <w:lastRenderedPageBreak/>
              <w:t>3NT1</w:t>
            </w:r>
          </w:p>
          <w:p w14:paraId="04592B7F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sz w:val="26"/>
                <w:szCs w:val="26"/>
                <w:lang w:val="nl-NL"/>
              </w:rPr>
            </w:pPr>
            <w:r w:rsidRPr="008B55AA">
              <w:rPr>
                <w:sz w:val="26"/>
                <w:szCs w:val="26"/>
                <w:lang w:val="nl-NL"/>
              </w:rPr>
              <w:t xml:space="preserve">1NT2-5 </w:t>
            </w:r>
            <w:r w:rsidRPr="008B55AA">
              <w:rPr>
                <w:bCs/>
                <w:sz w:val="26"/>
                <w:szCs w:val="26"/>
              </w:rPr>
              <w:t>1</w:t>
            </w:r>
            <w:r w:rsidRPr="008B55AA">
              <w:rPr>
                <w:bCs/>
                <w:sz w:val="26"/>
                <w:szCs w:val="26"/>
                <w:lang w:val="vi-VN"/>
              </w:rPr>
              <w:t>VD 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5690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8B55AA">
              <w:rPr>
                <w:bCs/>
                <w:sz w:val="26"/>
                <w:szCs w:val="26"/>
              </w:rPr>
              <w:t>2NT1</w:t>
            </w:r>
          </w:p>
          <w:p w14:paraId="7E93D1B0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8B55AA">
              <w:rPr>
                <w:bCs/>
                <w:sz w:val="26"/>
                <w:szCs w:val="26"/>
              </w:rPr>
              <w:t>1NT2-5</w:t>
            </w:r>
          </w:p>
          <w:p w14:paraId="07E0450D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8B55AA">
              <w:rPr>
                <w:bCs/>
                <w:sz w:val="26"/>
                <w:szCs w:val="26"/>
              </w:rPr>
              <w:t xml:space="preserve"> 1 (TH1-2, VD2))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BDCB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8B55AA">
              <w:rPr>
                <w:bCs/>
                <w:sz w:val="26"/>
                <w:szCs w:val="26"/>
              </w:rPr>
              <w:t>2NT1</w:t>
            </w:r>
          </w:p>
          <w:p w14:paraId="5A0EE5D1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8B55AA">
              <w:rPr>
                <w:bCs/>
                <w:sz w:val="26"/>
                <w:szCs w:val="26"/>
              </w:rPr>
              <w:t>1 TH1</w:t>
            </w:r>
          </w:p>
          <w:p w14:paraId="0893714D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8B55AA">
              <w:rPr>
                <w:bCs/>
                <w:sz w:val="26"/>
                <w:szCs w:val="26"/>
              </w:rPr>
              <w:t>1NT4</w:t>
            </w:r>
          </w:p>
          <w:p w14:paraId="1B6E3971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8B55AA">
              <w:rPr>
                <w:bCs/>
                <w:sz w:val="26"/>
                <w:szCs w:val="26"/>
              </w:rPr>
              <w:t>2VD2</w:t>
            </w:r>
          </w:p>
        </w:tc>
      </w:tr>
      <w:tr w:rsidR="008B55AA" w:rsidRPr="008B55AA" w14:paraId="02A06075" w14:textId="77777777" w:rsidTr="008B55AA">
        <w:trPr>
          <w:trHeight w:val="295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02FC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69F7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2290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8B55AA">
              <w:rPr>
                <w:b/>
                <w:bCs/>
                <w:sz w:val="26"/>
                <w:szCs w:val="26"/>
              </w:rPr>
              <w:t>Tổng câu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D57D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B55AA">
              <w:rPr>
                <w:b/>
                <w:bCs/>
                <w:sz w:val="26"/>
                <w:szCs w:val="26"/>
                <w:lang w:val="vi-VN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FAD2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B55AA">
              <w:rPr>
                <w:b/>
                <w:bCs/>
                <w:sz w:val="26"/>
                <w:szCs w:val="26"/>
              </w:rPr>
              <w:t>4 (16 ý)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1F08" w14:textId="77777777" w:rsidR="008B55AA" w:rsidRPr="008B55AA" w:rsidRDefault="008B55AA" w:rsidP="00333B4B">
            <w:pPr>
              <w:shd w:val="clear" w:color="auto" w:fill="FFFFFF" w:themeFill="background1"/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B55AA">
              <w:rPr>
                <w:b/>
                <w:bCs/>
                <w:sz w:val="26"/>
                <w:szCs w:val="26"/>
                <w:lang w:val="vi-VN"/>
              </w:rPr>
              <w:t>6</w:t>
            </w:r>
          </w:p>
        </w:tc>
      </w:tr>
    </w:tbl>
    <w:p w14:paraId="7D860AFA" w14:textId="77777777" w:rsidR="00EB06E6" w:rsidRPr="00333B4B" w:rsidRDefault="00EB06E6" w:rsidP="00305CDE">
      <w:pPr>
        <w:shd w:val="clear" w:color="auto" w:fill="FFFFFF" w:themeFill="background1"/>
        <w:jc w:val="both"/>
        <w:rPr>
          <w:sz w:val="26"/>
          <w:szCs w:val="26"/>
        </w:rPr>
      </w:pPr>
    </w:p>
    <w:sectPr w:rsidR="00EB06E6" w:rsidRPr="00333B4B" w:rsidSect="00305CDE">
      <w:footerReference w:type="default" r:id="rId7"/>
      <w:pgSz w:w="16840" w:h="11907" w:orient="landscape" w:code="9"/>
      <w:pgMar w:top="1021" w:right="680" w:bottom="1021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FBB09" w14:textId="77777777" w:rsidR="00C108F9" w:rsidRDefault="00C108F9" w:rsidP="00AD6F16">
      <w:r>
        <w:separator/>
      </w:r>
    </w:p>
  </w:endnote>
  <w:endnote w:type="continuationSeparator" w:id="0">
    <w:p w14:paraId="37BD22D1" w14:textId="77777777" w:rsidR="00C108F9" w:rsidRDefault="00C108F9" w:rsidP="00AD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9E41C" w14:textId="252BECE1" w:rsidR="005617BC" w:rsidRDefault="005617BC" w:rsidP="00FE2C16">
    <w:pPr>
      <w:pStyle w:val="Footer"/>
      <w:jc w:val="center"/>
    </w:pPr>
  </w:p>
  <w:p w14:paraId="7460EA0C" w14:textId="77777777" w:rsidR="005617BC" w:rsidRDefault="005617BC" w:rsidP="00FE2C16">
    <w:pPr>
      <w:pStyle w:val="Footer"/>
    </w:pPr>
  </w:p>
  <w:p w14:paraId="736DB12B" w14:textId="77777777" w:rsidR="005617BC" w:rsidRDefault="005617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07FF0" w14:textId="77777777" w:rsidR="00C108F9" w:rsidRDefault="00C108F9" w:rsidP="00AD6F16">
      <w:r>
        <w:separator/>
      </w:r>
    </w:p>
  </w:footnote>
  <w:footnote w:type="continuationSeparator" w:id="0">
    <w:p w14:paraId="366DC17F" w14:textId="77777777" w:rsidR="00C108F9" w:rsidRDefault="00C108F9" w:rsidP="00AD6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45B67"/>
    <w:multiLevelType w:val="hybridMultilevel"/>
    <w:tmpl w:val="39A6F230"/>
    <w:lvl w:ilvl="0" w:tplc="B7A2463A">
      <w:start w:val="1"/>
      <w:numFmt w:val="decimal"/>
      <w:lvlText w:val="%1"/>
      <w:lvlJc w:val="left"/>
      <w:pPr>
        <w:ind w:left="636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56" w:hanging="360"/>
      </w:pPr>
    </w:lvl>
    <w:lvl w:ilvl="2" w:tplc="0409001B">
      <w:start w:val="1"/>
      <w:numFmt w:val="lowerRoman"/>
      <w:lvlText w:val="%3."/>
      <w:lvlJc w:val="right"/>
      <w:pPr>
        <w:ind w:left="2076" w:hanging="180"/>
      </w:pPr>
    </w:lvl>
    <w:lvl w:ilvl="3" w:tplc="0409000F">
      <w:start w:val="1"/>
      <w:numFmt w:val="decimal"/>
      <w:lvlText w:val="%4."/>
      <w:lvlJc w:val="left"/>
      <w:pPr>
        <w:ind w:left="2796" w:hanging="360"/>
      </w:pPr>
    </w:lvl>
    <w:lvl w:ilvl="4" w:tplc="04090019">
      <w:start w:val="1"/>
      <w:numFmt w:val="lowerLetter"/>
      <w:lvlText w:val="%5."/>
      <w:lvlJc w:val="left"/>
      <w:pPr>
        <w:ind w:left="3516" w:hanging="360"/>
      </w:pPr>
    </w:lvl>
    <w:lvl w:ilvl="5" w:tplc="0409001B">
      <w:start w:val="1"/>
      <w:numFmt w:val="lowerRoman"/>
      <w:lvlText w:val="%6."/>
      <w:lvlJc w:val="right"/>
      <w:pPr>
        <w:ind w:left="4236" w:hanging="180"/>
      </w:pPr>
    </w:lvl>
    <w:lvl w:ilvl="6" w:tplc="0409000F">
      <w:start w:val="1"/>
      <w:numFmt w:val="decimal"/>
      <w:lvlText w:val="%7."/>
      <w:lvlJc w:val="left"/>
      <w:pPr>
        <w:ind w:left="4956" w:hanging="360"/>
      </w:pPr>
    </w:lvl>
    <w:lvl w:ilvl="7" w:tplc="04090019">
      <w:start w:val="1"/>
      <w:numFmt w:val="lowerLetter"/>
      <w:lvlText w:val="%8."/>
      <w:lvlJc w:val="left"/>
      <w:pPr>
        <w:ind w:left="5676" w:hanging="360"/>
      </w:pPr>
    </w:lvl>
    <w:lvl w:ilvl="8" w:tplc="0409001B">
      <w:start w:val="1"/>
      <w:numFmt w:val="lowerRoman"/>
      <w:lvlText w:val="%9."/>
      <w:lvlJc w:val="right"/>
      <w:pPr>
        <w:ind w:left="6396" w:hanging="180"/>
      </w:pPr>
    </w:lvl>
  </w:abstractNum>
  <w:num w:numId="1" w16cid:durableId="19831953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34C"/>
    <w:rsid w:val="00030354"/>
    <w:rsid w:val="00056502"/>
    <w:rsid w:val="0007678A"/>
    <w:rsid w:val="0016247E"/>
    <w:rsid w:val="001666D0"/>
    <w:rsid w:val="00171D55"/>
    <w:rsid w:val="00182350"/>
    <w:rsid w:val="001F6D29"/>
    <w:rsid w:val="00222727"/>
    <w:rsid w:val="002425D3"/>
    <w:rsid w:val="0026582C"/>
    <w:rsid w:val="0028753E"/>
    <w:rsid w:val="002A593A"/>
    <w:rsid w:val="002C38FA"/>
    <w:rsid w:val="0030286E"/>
    <w:rsid w:val="00305CDE"/>
    <w:rsid w:val="00333B4B"/>
    <w:rsid w:val="003B5D10"/>
    <w:rsid w:val="003D1940"/>
    <w:rsid w:val="003D6E05"/>
    <w:rsid w:val="003F0E5E"/>
    <w:rsid w:val="00402AAB"/>
    <w:rsid w:val="0045616F"/>
    <w:rsid w:val="004679DA"/>
    <w:rsid w:val="00510587"/>
    <w:rsid w:val="005617BC"/>
    <w:rsid w:val="005B3948"/>
    <w:rsid w:val="005C518E"/>
    <w:rsid w:val="00606AB7"/>
    <w:rsid w:val="00607D97"/>
    <w:rsid w:val="00666B35"/>
    <w:rsid w:val="0068234C"/>
    <w:rsid w:val="006A031F"/>
    <w:rsid w:val="006D5C90"/>
    <w:rsid w:val="00745151"/>
    <w:rsid w:val="00775808"/>
    <w:rsid w:val="007A2D6F"/>
    <w:rsid w:val="007A6B24"/>
    <w:rsid w:val="007D5783"/>
    <w:rsid w:val="007E7388"/>
    <w:rsid w:val="008309FC"/>
    <w:rsid w:val="008906C4"/>
    <w:rsid w:val="00893DE6"/>
    <w:rsid w:val="008B55AA"/>
    <w:rsid w:val="0096171C"/>
    <w:rsid w:val="00A035CB"/>
    <w:rsid w:val="00A706EA"/>
    <w:rsid w:val="00AB368E"/>
    <w:rsid w:val="00AC209A"/>
    <w:rsid w:val="00AD6F16"/>
    <w:rsid w:val="00BA1CB5"/>
    <w:rsid w:val="00BB2849"/>
    <w:rsid w:val="00BB37B0"/>
    <w:rsid w:val="00C108F9"/>
    <w:rsid w:val="00C713CB"/>
    <w:rsid w:val="00C83089"/>
    <w:rsid w:val="00C9223F"/>
    <w:rsid w:val="00CA3EC0"/>
    <w:rsid w:val="00D75926"/>
    <w:rsid w:val="00DA019E"/>
    <w:rsid w:val="00DB69FF"/>
    <w:rsid w:val="00DD0817"/>
    <w:rsid w:val="00DE7A11"/>
    <w:rsid w:val="00E200CC"/>
    <w:rsid w:val="00E23433"/>
    <w:rsid w:val="00E26555"/>
    <w:rsid w:val="00E57EFC"/>
    <w:rsid w:val="00E80BF4"/>
    <w:rsid w:val="00EB06E6"/>
    <w:rsid w:val="00F03984"/>
    <w:rsid w:val="00F041B3"/>
    <w:rsid w:val="00F90D09"/>
    <w:rsid w:val="00FD7824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B5111"/>
  <w15:chartTrackingRefBased/>
  <w15:docId w15:val="{FD620846-DF2F-41D5-B533-A2B05196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09FC"/>
    <w:pPr>
      <w:keepNext/>
      <w:keepLines/>
      <w:suppressAutoHyphen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234C"/>
    <w:pPr>
      <w:spacing w:after="0" w:line="240" w:lineRule="auto"/>
    </w:pPr>
    <w:rPr>
      <w:rFonts w:ascii="Calibri" w:eastAsia="Calibri" w:hAnsi="Calibri" w:cs="Calibri"/>
      <w:lang w:eastAsia="en-SG"/>
    </w:rPr>
  </w:style>
  <w:style w:type="paragraph" w:styleId="ListParagraph">
    <w:name w:val="List Paragraph"/>
    <w:basedOn w:val="Normal"/>
    <w:uiPriority w:val="34"/>
    <w:qFormat/>
    <w:rsid w:val="007A6B2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09FC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8309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9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09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9FC"/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309FC"/>
    <w:pPr>
      <w:suppressAutoHyphens w:val="0"/>
      <w:spacing w:before="240" w:after="0" w:line="259" w:lineRule="auto"/>
      <w:outlineLvl w:val="9"/>
    </w:pPr>
    <w:rPr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309FC"/>
    <w:pPr>
      <w:suppressAutoHyphens/>
      <w:spacing w:after="100"/>
    </w:pPr>
    <w:rPr>
      <w:lang w:eastAsia="ar-SA"/>
    </w:rPr>
  </w:style>
  <w:style w:type="character" w:styleId="Hyperlink">
    <w:name w:val="Hyperlink"/>
    <w:basedOn w:val="DefaultParagraphFont"/>
    <w:uiPriority w:val="99"/>
    <w:unhideWhenUsed/>
    <w:rsid w:val="008309FC"/>
    <w:rPr>
      <w:color w:val="0563C1" w:themeColor="hyperlink"/>
      <w:u w:val="single"/>
    </w:rPr>
  </w:style>
  <w:style w:type="paragraph" w:styleId="NormalWeb">
    <w:name w:val="Normal (Web)"/>
    <w:aliases w:val="Normal (Web) Char"/>
    <w:basedOn w:val="Normal"/>
    <w:uiPriority w:val="99"/>
    <w:unhideWhenUsed/>
    <w:qFormat/>
    <w:rsid w:val="00333B4B"/>
    <w:pPr>
      <w:spacing w:before="100" w:beforeAutospacing="1" w:after="100" w:afterAutospacing="1"/>
    </w:pPr>
    <w:rPr>
      <w:lang w:val="en-IE" w:eastAsia="ja-JP"/>
    </w:rPr>
  </w:style>
  <w:style w:type="character" w:customStyle="1" w:styleId="Vnbnnidung2">
    <w:name w:val="Văn bản nội dung (2)_"/>
    <w:basedOn w:val="DefaultParagraphFont"/>
    <w:link w:val="Vnbnnidung20"/>
    <w:rsid w:val="00333B4B"/>
    <w:rPr>
      <w:rFonts w:ascii="Arial" w:eastAsia="Arial" w:hAnsi="Arial" w:cs="Arial"/>
      <w:color w:val="727273"/>
      <w:sz w:val="9"/>
      <w:szCs w:val="9"/>
    </w:rPr>
  </w:style>
  <w:style w:type="paragraph" w:customStyle="1" w:styleId="Vnbnnidung20">
    <w:name w:val="Văn bản nội dung (2)"/>
    <w:basedOn w:val="Normal"/>
    <w:link w:val="Vnbnnidung2"/>
    <w:rsid w:val="00333B4B"/>
    <w:pPr>
      <w:spacing w:line="324" w:lineRule="auto"/>
      <w:ind w:left="620" w:hanging="200"/>
    </w:pPr>
    <w:rPr>
      <w:rFonts w:ascii="Arial" w:eastAsia="Arial" w:hAnsi="Arial" w:cs="Arial"/>
      <w:color w:val="727273"/>
      <w:sz w:val="9"/>
      <w:szCs w:val="9"/>
    </w:rPr>
  </w:style>
  <w:style w:type="character" w:customStyle="1" w:styleId="Tiu4">
    <w:name w:val="Tiêu đề #4_"/>
    <w:link w:val="Tiu40"/>
    <w:rsid w:val="00333B4B"/>
    <w:rPr>
      <w:rFonts w:ascii="Arial" w:eastAsia="Arial" w:hAnsi="Arial" w:cs="Arial"/>
      <w:b/>
      <w:bCs/>
      <w:color w:val="0E7261"/>
      <w:sz w:val="44"/>
      <w:szCs w:val="44"/>
    </w:rPr>
  </w:style>
  <w:style w:type="paragraph" w:customStyle="1" w:styleId="Tiu40">
    <w:name w:val="Tiêu đề #4"/>
    <w:basedOn w:val="Normal"/>
    <w:link w:val="Tiu4"/>
    <w:rsid w:val="00333B4B"/>
    <w:pPr>
      <w:widowControl w:val="0"/>
      <w:outlineLvl w:val="3"/>
    </w:pPr>
    <w:rPr>
      <w:rFonts w:ascii="Arial" w:eastAsia="Arial" w:hAnsi="Arial" w:cs="Arial"/>
      <w:b/>
      <w:bCs/>
      <w:color w:val="0E7261"/>
      <w:sz w:val="44"/>
      <w:szCs w:val="44"/>
    </w:rPr>
  </w:style>
  <w:style w:type="table" w:styleId="TableGrid">
    <w:name w:val="Table Grid"/>
    <w:basedOn w:val="TableNormal"/>
    <w:uiPriority w:val="39"/>
    <w:rsid w:val="00745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8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Kieu Linh</dc:creator>
  <cp:keywords/>
  <dc:description/>
  <cp:lastModifiedBy>Ngo Thi Minh Ha</cp:lastModifiedBy>
  <cp:revision>42</cp:revision>
  <dcterms:created xsi:type="dcterms:W3CDTF">2025-02-14T15:42:00Z</dcterms:created>
  <dcterms:modified xsi:type="dcterms:W3CDTF">2025-03-15T07:05:00Z</dcterms:modified>
</cp:coreProperties>
</file>